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</w:rPr>
              <w:t>登记号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>
      <w:pPr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</w:p>
    <w:p>
      <w:pPr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hint="eastAsia" w:ascii="宋体" w:hAnsi="宋体" w:eastAsia="宋体" w:cs="Times New Roman"/>
          <w:b/>
          <w:bCs/>
          <w:sz w:val="36"/>
          <w:szCs w:val="36"/>
        </w:rPr>
        <w:t>202</w:t>
      </w:r>
      <w:r>
        <w:rPr>
          <w:rFonts w:hint="eastAsia" w:ascii="宋体" w:hAnsi="宋体" w:cs="Times New Roman"/>
          <w:b/>
          <w:bCs/>
          <w:sz w:val="36"/>
          <w:szCs w:val="36"/>
          <w:lang w:val="en-US" w:eastAsia="zh-CN"/>
        </w:rPr>
        <w:t>2</w:t>
      </w:r>
      <w:r>
        <w:rPr>
          <w:rFonts w:hint="eastAsia" w:ascii="宋体" w:hAnsi="宋体" w:eastAsia="宋体" w:cs="Times New Roman"/>
          <w:b/>
          <w:bCs/>
          <w:sz w:val="36"/>
          <w:szCs w:val="36"/>
        </w:rPr>
        <w:t>年度河南省政府决策招标课题</w:t>
      </w:r>
    </w:p>
    <w:p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6"/>
          <w:szCs w:val="36"/>
        </w:rPr>
        <w:t>项目论证活页</w:t>
      </w:r>
    </w:p>
    <w:p>
      <w:pPr>
        <w:jc w:val="center"/>
        <w:rPr>
          <w:rFonts w:hint="eastAsia" w:ascii="华文楷体" w:hAnsi="华文楷体" w:eastAsia="华文楷体" w:cs="华文楷体"/>
          <w:b/>
          <w:bCs/>
          <w:sz w:val="28"/>
          <w:szCs w:val="28"/>
        </w:rPr>
      </w:pPr>
      <w:r>
        <w:rPr>
          <w:rFonts w:hint="eastAsia" w:ascii="华文楷体" w:hAnsi="华文楷体" w:eastAsia="华文楷体" w:cs="华文楷体"/>
          <w:b/>
          <w:bCs/>
          <w:sz w:val="28"/>
          <w:szCs w:val="28"/>
        </w:rPr>
        <w:t>（本表不得出现申报者姓名、单位等有关信息）（可加页）</w:t>
      </w:r>
    </w:p>
    <w:tbl>
      <w:tblPr>
        <w:tblStyle w:val="5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课题名称：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9" w:hRule="atLeast"/>
          <w:jc w:val="center"/>
        </w:trPr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1.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研究背景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sz w:val="24"/>
                <w:szCs w:val="24"/>
              </w:rPr>
              <w:t>本课题研究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现状</w:t>
            </w:r>
            <w:r>
              <w:rPr>
                <w:rFonts w:hint="eastAsia" w:ascii="宋体" w:hAnsi="宋体"/>
                <w:sz w:val="24"/>
                <w:szCs w:val="24"/>
              </w:rPr>
              <w:t>述评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、研究目的、研究</w:t>
            </w:r>
            <w:r>
              <w:rPr>
                <w:rFonts w:hint="eastAsia" w:ascii="宋体" w:hAnsi="宋体"/>
                <w:sz w:val="24"/>
                <w:szCs w:val="24"/>
              </w:rPr>
              <w:t>意义。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2.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内容：</w:t>
            </w:r>
            <w:r>
              <w:rPr>
                <w:rFonts w:hint="eastAsia" w:ascii="宋体" w:hAnsi="宋体"/>
                <w:sz w:val="24"/>
                <w:szCs w:val="24"/>
              </w:rPr>
              <w:t>研究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对象、</w:t>
            </w:r>
            <w:r>
              <w:rPr>
                <w:rFonts w:hint="eastAsia" w:ascii="宋体" w:hAnsi="宋体"/>
                <w:sz w:val="24"/>
                <w:szCs w:val="24"/>
              </w:rPr>
              <w:t>基本框架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</w:rPr>
              <w:t>主要内容和观点。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3.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思路方法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sz w:val="24"/>
                <w:szCs w:val="24"/>
              </w:rPr>
              <w:t>基本思路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</w:rPr>
              <w:t>研究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方法、</w:t>
            </w:r>
            <w:r>
              <w:rPr>
                <w:rFonts w:hint="eastAsia" w:ascii="宋体" w:hAnsi="宋体"/>
                <w:sz w:val="24"/>
                <w:szCs w:val="24"/>
              </w:rPr>
              <w:t>实施计划。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  <w:t>4.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创新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价值：</w:t>
            </w:r>
            <w:r>
              <w:rPr>
                <w:rFonts w:hint="eastAsia" w:ascii="宋体" w:hAnsi="宋体"/>
                <w:sz w:val="24"/>
                <w:szCs w:val="24"/>
              </w:rPr>
              <w:t>创新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之处、</w:t>
            </w:r>
            <w:r>
              <w:rPr>
                <w:rFonts w:hint="eastAsia" w:ascii="宋体" w:hAnsi="宋体"/>
                <w:sz w:val="24"/>
                <w:szCs w:val="24"/>
              </w:rPr>
              <w:t>价值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贡献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  <w:t>预期成果：</w:t>
            </w:r>
            <w:r>
              <w:rPr>
                <w:rFonts w:hint="eastAsia" w:ascii="宋体"/>
                <w:sz w:val="24"/>
                <w:szCs w:val="24"/>
              </w:rPr>
              <w:t>成果形式、使用去向及预期社会效益等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6.参考文献</w:t>
            </w:r>
            <w:r>
              <w:rPr>
                <w:rFonts w:hint="eastAsia" w:ascii="宋体" w:hAnsi="宋体"/>
                <w:sz w:val="24"/>
                <w:szCs w:val="24"/>
              </w:rPr>
              <w:t>（限填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0项）。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研究基础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sz w:val="24"/>
                <w:szCs w:val="24"/>
              </w:rPr>
              <w:t>前期准备工作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</w:rPr>
              <w:t>前期研究成果。（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szCs w:val="24"/>
              </w:rPr>
              <w:t>000字左右）。</w:t>
            </w:r>
          </w:p>
          <w:p>
            <w:pPr>
              <w:rPr>
                <w:rFonts w:hint="eastAsia" w:ascii="宋体" w:hAnsi="宋体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宋体" w:hAnsi="宋体"/>
              </w:rPr>
            </w:pPr>
          </w:p>
        </w:tc>
      </w:tr>
    </w:tbl>
    <w:p/>
    <w:sectPr>
      <w:pgSz w:w="11906" w:h="16838"/>
      <w:pgMar w:top="147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65E2E"/>
    <w:rsid w:val="00005680"/>
    <w:rsid w:val="00057172"/>
    <w:rsid w:val="000579A0"/>
    <w:rsid w:val="00065E2E"/>
    <w:rsid w:val="000733E8"/>
    <w:rsid w:val="00121A87"/>
    <w:rsid w:val="00122E45"/>
    <w:rsid w:val="001A5CCD"/>
    <w:rsid w:val="001C714F"/>
    <w:rsid w:val="0021328B"/>
    <w:rsid w:val="002148B1"/>
    <w:rsid w:val="002200C3"/>
    <w:rsid w:val="002B5406"/>
    <w:rsid w:val="002C67BA"/>
    <w:rsid w:val="003678EF"/>
    <w:rsid w:val="0038317B"/>
    <w:rsid w:val="004C4F0F"/>
    <w:rsid w:val="00522F64"/>
    <w:rsid w:val="00545A62"/>
    <w:rsid w:val="005655AA"/>
    <w:rsid w:val="0060365D"/>
    <w:rsid w:val="00673193"/>
    <w:rsid w:val="00730F27"/>
    <w:rsid w:val="00783087"/>
    <w:rsid w:val="007C5872"/>
    <w:rsid w:val="00816025"/>
    <w:rsid w:val="0086598C"/>
    <w:rsid w:val="008A02B2"/>
    <w:rsid w:val="008E7E7D"/>
    <w:rsid w:val="008F7894"/>
    <w:rsid w:val="00930102"/>
    <w:rsid w:val="0098695C"/>
    <w:rsid w:val="009F0B1D"/>
    <w:rsid w:val="00A069AF"/>
    <w:rsid w:val="00A152CC"/>
    <w:rsid w:val="00A601BE"/>
    <w:rsid w:val="00AB5E30"/>
    <w:rsid w:val="00AC6779"/>
    <w:rsid w:val="00AF6E80"/>
    <w:rsid w:val="00B50902"/>
    <w:rsid w:val="00B7720C"/>
    <w:rsid w:val="00B84C6A"/>
    <w:rsid w:val="00BA60F6"/>
    <w:rsid w:val="00BC64F9"/>
    <w:rsid w:val="00BE0E07"/>
    <w:rsid w:val="00C23A04"/>
    <w:rsid w:val="00C305B7"/>
    <w:rsid w:val="00C93F21"/>
    <w:rsid w:val="00CA3BB8"/>
    <w:rsid w:val="00D22588"/>
    <w:rsid w:val="00D3196F"/>
    <w:rsid w:val="00D503D0"/>
    <w:rsid w:val="00D95C04"/>
    <w:rsid w:val="00DA1253"/>
    <w:rsid w:val="00DA5045"/>
    <w:rsid w:val="00DC2F79"/>
    <w:rsid w:val="00E53C39"/>
    <w:rsid w:val="00E578BA"/>
    <w:rsid w:val="00E9098E"/>
    <w:rsid w:val="00F369F8"/>
    <w:rsid w:val="00FC0FA0"/>
    <w:rsid w:val="00FC3186"/>
    <w:rsid w:val="12E7943B"/>
    <w:rsid w:val="27F66B55"/>
    <w:rsid w:val="2FF786F3"/>
    <w:rsid w:val="3DBE44B0"/>
    <w:rsid w:val="5BBC9C35"/>
    <w:rsid w:val="6B8D8F26"/>
    <w:rsid w:val="7ABE3FB4"/>
    <w:rsid w:val="7BBEBDBB"/>
    <w:rsid w:val="B7373787"/>
    <w:rsid w:val="F35D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38</Words>
  <Characters>218</Characters>
  <Lines>1</Lines>
  <Paragraphs>1</Paragraphs>
  <TotalTime>1</TotalTime>
  <ScaleCrop>false</ScaleCrop>
  <LinksUpToDate>false</LinksUpToDate>
  <CharactersWithSpaces>255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2022-04-12T09:23:00Z</dcterms:created>
  <dc:creator>张凤伟</dc:creator>
  <cp:lastModifiedBy>huanghe</cp:lastModifiedBy>
  <dcterms:modified xsi:type="dcterms:W3CDTF">2022-10-26T13:11:30Z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